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14" w:rsidRPr="00633E40" w:rsidRDefault="00725D14" w:rsidP="00725D14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725D14" w:rsidRPr="00633E40" w:rsidRDefault="00725D14" w:rsidP="00725D14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5</w:t>
      </w:r>
      <w:r w:rsidR="0073724E">
        <w:rPr>
          <w:rFonts w:ascii="Times New Roman" w:hAnsi="Times New Roman" w:cs="Times New Roman"/>
          <w:sz w:val="24"/>
          <w:szCs w:val="24"/>
        </w:rPr>
        <w:t>б</w:t>
      </w:r>
      <w:r w:rsidRPr="00633E40">
        <w:rPr>
          <w:rFonts w:ascii="Times New Roman" w:hAnsi="Times New Roman" w:cs="Times New Roman"/>
          <w:sz w:val="24"/>
          <w:szCs w:val="24"/>
        </w:rPr>
        <w:t xml:space="preserve"> класс (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725D14" w:rsidRPr="00633E40" w:rsidRDefault="00725D14" w:rsidP="00725D14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Тема:</w:t>
      </w:r>
      <w:r w:rsidRPr="00633E40">
        <w:rPr>
          <w:rFonts w:ascii="Times New Roman" w:hAnsi="Times New Roman" w:cs="Times New Roman"/>
          <w:sz w:val="24"/>
          <w:szCs w:val="24"/>
        </w:rPr>
        <w:t xml:space="preserve"> </w:t>
      </w: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сам мастер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A2C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Декоративные игрушки. (2 темы)</w:t>
      </w: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33E4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33E40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https://resh.edu.ru/subject/lesson/784</w:t>
        </w:r>
        <w:r w:rsidRPr="00633E40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</w:t>
        </w:r>
        <w:r w:rsidRPr="00633E40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/main/277293/</w:t>
        </w:r>
      </w:hyperlink>
    </w:p>
    <w:p w:rsidR="00725D14" w:rsidRPr="00633E40" w:rsidRDefault="00725D14" w:rsidP="00725D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>
        <w:rPr>
          <w:rFonts w:ascii="Times New Roman" w:hAnsi="Times New Roman" w:cs="Times New Roman"/>
          <w:sz w:val="24"/>
          <w:szCs w:val="24"/>
        </w:rPr>
        <w:t>168-179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Вы познакомитесь с произведениями мастеров народного и декоративно-прикладного искусства разных регионов России, стран Запада и Востока и будете учиться понимать значение знаков-символов в декоративном убранстве одежды и жилища русского человека, соответствие орнамента форме, материалу и назначению изделий. </w:t>
      </w:r>
    </w:p>
    <w:p w:rsidR="00725D14" w:rsidRDefault="00725D14" w:rsidP="00725D14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узнаем:</w:t>
      </w: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произведениях мастеров народного и декоративно-прикладного искусства разных регионов России, стран Запада и Востока;</w:t>
      </w: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научимся:</w:t>
      </w: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азличать орнаменты разных народов России и других стран;</w:t>
      </w: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сможем:</w:t>
      </w:r>
    </w:p>
    <w:p w:rsidR="00725D14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онимать значение знаков-символов в декоративном убранстве одежды и жилища русского человека, соответствие орнамента форме, материалу и назначению 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из перечисленных здесь декоративных изделий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 сделать своими руками и сегодня на уроке мы будем</w:t>
      </w:r>
      <w:proofErr w:type="gramEnd"/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этому учиться. </w:t>
      </w:r>
    </w:p>
    <w:p w:rsidR="00725D14" w:rsidRDefault="00725D14" w:rsidP="00725D14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5D14" w:rsidRPr="00633E40" w:rsidRDefault="00725D14" w:rsidP="00725D14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</w:p>
    <w:p w:rsidR="00725D14" w:rsidRPr="00633E40" w:rsidRDefault="00725D14" w:rsidP="00725D1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168-187 </w:t>
      </w:r>
      <w:r w:rsidRPr="00633E40">
        <w:rPr>
          <w:rFonts w:ascii="Times New Roman" w:hAnsi="Times New Roman" w:cs="Times New Roman"/>
          <w:sz w:val="24"/>
          <w:szCs w:val="24"/>
        </w:rPr>
        <w:t xml:space="preserve">читать на пересказ. </w:t>
      </w:r>
    </w:p>
    <w:p w:rsidR="00725D14" w:rsidRPr="00633E40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 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вы сможете сделать самостоятельно:</w:t>
      </w:r>
    </w:p>
    <w:p w:rsidR="00725D14" w:rsidRPr="00633E40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-тряпичная кукла</w:t>
      </w:r>
    </w:p>
    <w:p w:rsidR="00725D14" w:rsidRPr="00633E40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-игрушка из мочала</w:t>
      </w:r>
    </w:p>
    <w:p w:rsidR="00725D14" w:rsidRPr="00633E40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-подобие витража</w:t>
      </w:r>
    </w:p>
    <w:p w:rsidR="00725D14" w:rsidRPr="00633E40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-панно из солёного теста</w:t>
      </w:r>
    </w:p>
    <w:p w:rsidR="00725D14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E40">
        <w:rPr>
          <w:rFonts w:ascii="Times New Roman" w:eastAsia="Times New Roman" w:hAnsi="Times New Roman" w:cs="Times New Roman"/>
          <w:sz w:val="24"/>
          <w:szCs w:val="24"/>
          <w:lang w:eastAsia="ru-RU"/>
        </w:rPr>
        <w:t>-лоскутная аппликация</w:t>
      </w:r>
    </w:p>
    <w:p w:rsidR="00725D14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Сделайте  самостоятельно выбранное вами изделие.</w:t>
      </w:r>
    </w:p>
    <w:p w:rsidR="00725D14" w:rsidRPr="00DB5018" w:rsidRDefault="00725D14" w:rsidP="00725D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 </w:t>
      </w:r>
      <w:r>
        <w:rPr>
          <w:rFonts w:ascii="Times New Roman" w:hAnsi="Times New Roman" w:cs="Times New Roman"/>
          <w:sz w:val="24"/>
          <w:szCs w:val="24"/>
        </w:rPr>
        <w:t xml:space="preserve">Работу сфотографируйте и отправьте в группу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21FC9">
        <w:rPr>
          <w:rFonts w:ascii="Times New Roman" w:hAnsi="Times New Roman" w:cs="Times New Roman"/>
          <w:sz w:val="24"/>
          <w:szCs w:val="24"/>
        </w:rPr>
        <w:t>.</w:t>
      </w:r>
    </w:p>
    <w:p w:rsidR="00725D14" w:rsidRPr="00633E40" w:rsidRDefault="00725D14" w:rsidP="00725D1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D14" w:rsidRPr="00633E40" w:rsidRDefault="00725D14" w:rsidP="00725D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12E2" w:rsidRPr="00725D14" w:rsidRDefault="00E812E2" w:rsidP="00725D14"/>
    <w:sectPr w:rsidR="00E812E2" w:rsidRPr="00725D14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36C"/>
    <w:multiLevelType w:val="hybridMultilevel"/>
    <w:tmpl w:val="5282C36E"/>
    <w:lvl w:ilvl="0" w:tplc="F3685C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7C"/>
    <w:rsid w:val="0027377C"/>
    <w:rsid w:val="003E722E"/>
    <w:rsid w:val="00725D14"/>
    <w:rsid w:val="007371AB"/>
    <w:rsid w:val="0073724E"/>
    <w:rsid w:val="007E7A65"/>
    <w:rsid w:val="00AF04D3"/>
    <w:rsid w:val="00DC07D5"/>
    <w:rsid w:val="00E812E2"/>
    <w:rsid w:val="00FA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77C"/>
    <w:rPr>
      <w:color w:val="0000FF" w:themeColor="hyperlink"/>
      <w:u w:val="single"/>
    </w:rPr>
  </w:style>
  <w:style w:type="paragraph" w:styleId="a4">
    <w:name w:val="No Spacing"/>
    <w:uiPriority w:val="1"/>
    <w:qFormat/>
    <w:rsid w:val="0027377C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7372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41/main/2772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2020-04-30T14:59:00Z</dcterms:created>
  <dcterms:modified xsi:type="dcterms:W3CDTF">2020-05-08T18:43:00Z</dcterms:modified>
</cp:coreProperties>
</file>